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0FC4" w14:textId="77777777" w:rsidR="00975B5C" w:rsidRDefault="00975B5C" w:rsidP="00974740">
      <w:pPr>
        <w:rPr>
          <w:b/>
          <w:bCs/>
          <w:i/>
          <w:iCs/>
          <w:sz w:val="36"/>
          <w:szCs w:val="36"/>
          <w:u w:val="single"/>
        </w:rPr>
      </w:pPr>
    </w:p>
    <w:p w14:paraId="715B94FC" w14:textId="77777777" w:rsidR="006C3894" w:rsidRDefault="00D42D15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RCBS Zoom Meeting Minutes</w:t>
      </w:r>
      <w:r w:rsidR="00974740">
        <w:rPr>
          <w:b/>
          <w:bCs/>
          <w:i/>
          <w:iCs/>
          <w:sz w:val="36"/>
          <w:szCs w:val="36"/>
          <w:u w:val="single"/>
        </w:rPr>
        <w:t xml:space="preserve"> </w:t>
      </w:r>
    </w:p>
    <w:p w14:paraId="43499CFB" w14:textId="68ECAA27" w:rsidR="00975B5C" w:rsidRDefault="006C3894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Wednesday, </w:t>
      </w:r>
      <w:r w:rsidR="00974740">
        <w:rPr>
          <w:b/>
          <w:bCs/>
          <w:i/>
          <w:iCs/>
          <w:sz w:val="36"/>
          <w:szCs w:val="36"/>
          <w:u w:val="single"/>
        </w:rPr>
        <w:t>6 October</w:t>
      </w:r>
      <w:r w:rsidR="00D42D15">
        <w:rPr>
          <w:b/>
          <w:bCs/>
          <w:i/>
          <w:iCs/>
          <w:sz w:val="36"/>
          <w:szCs w:val="36"/>
          <w:u w:val="single"/>
        </w:rPr>
        <w:t xml:space="preserve"> 2021</w:t>
      </w:r>
    </w:p>
    <w:p w14:paraId="5A487AC0" w14:textId="4F8914A7" w:rsidR="006C3894" w:rsidRDefault="006C3894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13:00 – 14:00</w:t>
      </w:r>
    </w:p>
    <w:p w14:paraId="7A182DA9" w14:textId="77777777" w:rsidR="00975B5C" w:rsidRDefault="00975B5C">
      <w:pPr>
        <w:rPr>
          <w:b/>
          <w:bCs/>
          <w:i/>
          <w:iCs/>
          <w:sz w:val="36"/>
          <w:szCs w:val="36"/>
          <w:u w:val="single"/>
        </w:rPr>
      </w:pPr>
    </w:p>
    <w:p w14:paraId="0C9C9C7E" w14:textId="38A32F64" w:rsidR="00975B5C" w:rsidRPr="009048DC" w:rsidRDefault="00D42D15" w:rsidP="0090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8DC">
        <w:rPr>
          <w:sz w:val="28"/>
          <w:szCs w:val="28"/>
        </w:rPr>
        <w:t>P. President Patrick opened the meeting with the 4-Way test.</w:t>
      </w:r>
    </w:p>
    <w:p w14:paraId="6F2C370E" w14:textId="77777777" w:rsidR="00974740" w:rsidRPr="009048DC" w:rsidRDefault="00974740" w:rsidP="00974740">
      <w:pPr>
        <w:tabs>
          <w:tab w:val="left" w:pos="425"/>
        </w:tabs>
        <w:jc w:val="center"/>
        <w:rPr>
          <w:sz w:val="28"/>
          <w:szCs w:val="28"/>
        </w:rPr>
      </w:pPr>
    </w:p>
    <w:p w14:paraId="0E491783" w14:textId="2064D3B6" w:rsidR="00974740" w:rsidRPr="009048DC" w:rsidRDefault="00974740" w:rsidP="009747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8DC">
        <w:rPr>
          <w:sz w:val="28"/>
          <w:szCs w:val="28"/>
        </w:rPr>
        <w:t>P Patrick again thank</w:t>
      </w:r>
      <w:r w:rsidR="006C3894">
        <w:rPr>
          <w:sz w:val="28"/>
          <w:szCs w:val="28"/>
        </w:rPr>
        <w:t>ed</w:t>
      </w:r>
      <w:r w:rsidRPr="009048DC">
        <w:rPr>
          <w:sz w:val="28"/>
          <w:szCs w:val="28"/>
        </w:rPr>
        <w:t xml:space="preserve"> </w:t>
      </w:r>
      <w:r w:rsidRPr="00631D0D">
        <w:rPr>
          <w:b/>
          <w:bCs/>
          <w:sz w:val="28"/>
          <w:szCs w:val="28"/>
        </w:rPr>
        <w:t xml:space="preserve">PT. Mitra </w:t>
      </w:r>
      <w:proofErr w:type="spellStart"/>
      <w:r w:rsidRPr="00631D0D">
        <w:rPr>
          <w:b/>
          <w:bCs/>
          <w:sz w:val="28"/>
          <w:szCs w:val="28"/>
        </w:rPr>
        <w:t>Prodin</w:t>
      </w:r>
      <w:proofErr w:type="spellEnd"/>
      <w:r w:rsidRPr="009048DC">
        <w:rPr>
          <w:sz w:val="28"/>
          <w:szCs w:val="28"/>
        </w:rPr>
        <w:t xml:space="preserve"> for their generous donation of </w:t>
      </w:r>
      <w:r w:rsidRPr="000E01C4">
        <w:rPr>
          <w:b/>
          <w:bCs/>
          <w:sz w:val="28"/>
          <w:szCs w:val="28"/>
        </w:rPr>
        <w:t>IDR 5 million</w:t>
      </w:r>
      <w:r w:rsidRPr="009048DC">
        <w:rPr>
          <w:sz w:val="28"/>
          <w:szCs w:val="28"/>
        </w:rPr>
        <w:t xml:space="preserve"> to the club’s </w:t>
      </w:r>
      <w:r w:rsidRPr="00631D0D">
        <w:rPr>
          <w:b/>
          <w:bCs/>
          <w:sz w:val="28"/>
          <w:szCs w:val="28"/>
        </w:rPr>
        <w:t xml:space="preserve">Food Distribution </w:t>
      </w:r>
      <w:r w:rsidR="006C3894" w:rsidRPr="00631D0D">
        <w:rPr>
          <w:b/>
          <w:bCs/>
          <w:sz w:val="28"/>
          <w:szCs w:val="28"/>
        </w:rPr>
        <w:t>P</w:t>
      </w:r>
      <w:r w:rsidRPr="00631D0D">
        <w:rPr>
          <w:b/>
          <w:bCs/>
          <w:sz w:val="28"/>
          <w:szCs w:val="28"/>
        </w:rPr>
        <w:t>rogram</w:t>
      </w:r>
      <w:r w:rsidRPr="009048DC">
        <w:rPr>
          <w:sz w:val="28"/>
          <w:szCs w:val="28"/>
        </w:rPr>
        <w:t xml:space="preserve">. Also, he thanked NEW member Rtn. Joe for </w:t>
      </w:r>
      <w:r w:rsidR="006C3894" w:rsidRPr="009048DC">
        <w:rPr>
          <w:sz w:val="28"/>
          <w:szCs w:val="28"/>
        </w:rPr>
        <w:t>in</w:t>
      </w:r>
      <w:r w:rsidR="006C3894">
        <w:rPr>
          <w:sz w:val="28"/>
          <w:szCs w:val="28"/>
        </w:rPr>
        <w:t>itiating</w:t>
      </w:r>
      <w:r w:rsidRPr="009048DC">
        <w:rPr>
          <w:sz w:val="28"/>
          <w:szCs w:val="28"/>
        </w:rPr>
        <w:t xml:space="preserve"> this request.</w:t>
      </w:r>
    </w:p>
    <w:p w14:paraId="2517C725" w14:textId="77777777" w:rsidR="00974740" w:rsidRPr="009048DC" w:rsidRDefault="00974740" w:rsidP="00974740">
      <w:pPr>
        <w:tabs>
          <w:tab w:val="left" w:pos="425"/>
        </w:tabs>
        <w:jc w:val="center"/>
        <w:rPr>
          <w:sz w:val="28"/>
          <w:szCs w:val="28"/>
        </w:rPr>
      </w:pPr>
    </w:p>
    <w:p w14:paraId="1C3FA605" w14:textId="77777777" w:rsidR="00974740" w:rsidRPr="009048DC" w:rsidRDefault="00974740" w:rsidP="009747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8DC">
        <w:rPr>
          <w:sz w:val="28"/>
          <w:szCs w:val="28"/>
        </w:rPr>
        <w:t>P. Patrick reminded the Club about the Club’s upcoming events / activities during the month of October</w:t>
      </w:r>
      <w:r w:rsidR="00D763A7" w:rsidRPr="009048DC">
        <w:rPr>
          <w:sz w:val="28"/>
          <w:szCs w:val="28"/>
        </w:rPr>
        <w:t xml:space="preserve"> 2021.</w:t>
      </w:r>
    </w:p>
    <w:p w14:paraId="50D0BD8C" w14:textId="77777777" w:rsidR="00974740" w:rsidRPr="009048DC" w:rsidRDefault="00974740" w:rsidP="00974740">
      <w:pPr>
        <w:pStyle w:val="ListParagraph"/>
        <w:rPr>
          <w:sz w:val="28"/>
          <w:szCs w:val="28"/>
        </w:rPr>
      </w:pPr>
    </w:p>
    <w:p w14:paraId="0F0CAC94" w14:textId="3C020FB3" w:rsidR="006C3894" w:rsidRPr="006C3894" w:rsidRDefault="006C3894" w:rsidP="00413931">
      <w:pPr>
        <w:pStyle w:val="ListParagraph"/>
        <w:numPr>
          <w:ilvl w:val="0"/>
          <w:numId w:val="3"/>
        </w:numPr>
        <w:rPr>
          <w:rFonts w:ascii="Helvetica Neue" w:hAnsi="Helvetica Neue"/>
          <w:color w:val="4472C4" w:themeColor="accent5"/>
          <w:sz w:val="28"/>
          <w:szCs w:val="28"/>
        </w:rPr>
      </w:pPr>
      <w:r w:rsidRPr="006C3894">
        <w:rPr>
          <w:rFonts w:ascii="Helvetica Neue" w:hAnsi="Helvetica Neue"/>
          <w:color w:val="4472C4" w:themeColor="accent5"/>
          <w:sz w:val="28"/>
          <w:szCs w:val="28"/>
        </w:rPr>
        <w:t xml:space="preserve">Wednesday, 16 October </w:t>
      </w:r>
      <w:r w:rsidRPr="006C3894">
        <w:rPr>
          <w:rFonts w:ascii="Helvetica Neue" w:hAnsi="Helvetica Neue"/>
          <w:color w:val="4472C4" w:themeColor="accent5"/>
          <w:sz w:val="28"/>
          <w:szCs w:val="28"/>
        </w:rPr>
        <w:t>2021</w:t>
      </w:r>
      <w:bookmarkStart w:id="0" w:name="_GoBack"/>
      <w:bookmarkEnd w:id="0"/>
    </w:p>
    <w:p w14:paraId="464B7A5F" w14:textId="77777777" w:rsidR="006C3894" w:rsidRPr="006C3894" w:rsidRDefault="00413931" w:rsidP="006C3894">
      <w:pPr>
        <w:pStyle w:val="ListParagraph"/>
        <w:ind w:left="1080"/>
        <w:rPr>
          <w:rFonts w:ascii="Helvetica Neue" w:hAnsi="Helvetica Neue"/>
          <w:color w:val="4472C4" w:themeColor="accent5"/>
          <w:sz w:val="28"/>
          <w:szCs w:val="28"/>
        </w:rPr>
      </w:pPr>
      <w:r w:rsidRPr="006C3894">
        <w:rPr>
          <w:rFonts w:ascii="Helvetica Neue" w:hAnsi="Helvetica Neue"/>
          <w:color w:val="4472C4" w:themeColor="accent5"/>
          <w:sz w:val="28"/>
          <w:szCs w:val="28"/>
        </w:rPr>
        <w:t>Fellowship Evening</w:t>
      </w:r>
      <w:r w:rsidR="006C3894" w:rsidRPr="006C3894">
        <w:rPr>
          <w:rFonts w:ascii="Helvetica Neue" w:hAnsi="Helvetica Neue"/>
          <w:color w:val="4472C4" w:themeColor="accent5"/>
          <w:sz w:val="28"/>
          <w:szCs w:val="28"/>
        </w:rPr>
        <w:t xml:space="preserve"> 17:00 to late</w:t>
      </w:r>
    </w:p>
    <w:p w14:paraId="73047262" w14:textId="326ACD1C" w:rsidR="00D763A7" w:rsidRPr="006C3894" w:rsidRDefault="00413931" w:rsidP="006C3894">
      <w:pPr>
        <w:pStyle w:val="ListParagraph"/>
        <w:ind w:left="1080"/>
        <w:rPr>
          <w:rFonts w:ascii="Helvetica Neue" w:hAnsi="Helvetica Neue"/>
          <w:color w:val="4472C4" w:themeColor="accent5"/>
          <w:sz w:val="28"/>
          <w:szCs w:val="28"/>
        </w:rPr>
      </w:pPr>
      <w:r w:rsidRPr="006C3894">
        <w:rPr>
          <w:rFonts w:ascii="Helvetica Neue" w:hAnsi="Helvetica Neue"/>
          <w:color w:val="4472C4" w:themeColor="accent5"/>
          <w:sz w:val="28"/>
          <w:szCs w:val="28"/>
        </w:rPr>
        <w:t>Bali Izakaya</w:t>
      </w:r>
      <w:r w:rsidRPr="006C3894">
        <w:rPr>
          <w:rFonts w:ascii="Helvetica Neue" w:hAnsi="Helvetica Neue"/>
          <w:color w:val="4472C4" w:themeColor="accent5"/>
          <w:sz w:val="28"/>
          <w:szCs w:val="28"/>
        </w:rPr>
        <w:t xml:space="preserve"> </w:t>
      </w:r>
      <w:r w:rsidR="009048DC" w:rsidRPr="006C3894">
        <w:rPr>
          <w:rFonts w:ascii="Helvetica Neue" w:hAnsi="Helvetica Neue"/>
          <w:color w:val="4472C4" w:themeColor="accent5"/>
          <w:sz w:val="28"/>
          <w:szCs w:val="28"/>
        </w:rPr>
        <w:t>Restaurant</w:t>
      </w:r>
      <w:r w:rsidRPr="006C3894">
        <w:rPr>
          <w:rFonts w:ascii="Helvetica Neue" w:hAnsi="Helvetica Neue"/>
          <w:color w:val="4472C4" w:themeColor="accent5"/>
          <w:sz w:val="28"/>
          <w:szCs w:val="28"/>
        </w:rPr>
        <w:t>, Sanur</w:t>
      </w:r>
      <w:r w:rsidR="009048DC" w:rsidRPr="006C3894">
        <w:rPr>
          <w:rFonts w:ascii="Helvetica Neue" w:hAnsi="Helvetica Neue"/>
          <w:color w:val="4472C4" w:themeColor="accent5"/>
          <w:sz w:val="28"/>
          <w:szCs w:val="28"/>
        </w:rPr>
        <w:t>.</w:t>
      </w:r>
    </w:p>
    <w:p w14:paraId="74017643" w14:textId="77777777" w:rsidR="006C3894" w:rsidRDefault="006C3894" w:rsidP="006C3894">
      <w:pPr>
        <w:pStyle w:val="ListParagraph"/>
        <w:ind w:left="1080"/>
        <w:rPr>
          <w:rFonts w:ascii="Helvetica Neue" w:hAnsi="Helvetica Neue"/>
          <w:sz w:val="28"/>
          <w:szCs w:val="28"/>
        </w:rPr>
      </w:pPr>
    </w:p>
    <w:p w14:paraId="7717D793" w14:textId="0A7C1C6A" w:rsidR="006C3894" w:rsidRPr="006C3894" w:rsidRDefault="006C3894" w:rsidP="006C3894">
      <w:pPr>
        <w:pStyle w:val="ListParagraph"/>
        <w:numPr>
          <w:ilvl w:val="0"/>
          <w:numId w:val="3"/>
        </w:numPr>
        <w:rPr>
          <w:rFonts w:ascii="Helvetica Neue" w:hAnsi="Helvetica Neue"/>
          <w:color w:val="FF0000"/>
          <w:sz w:val="28"/>
          <w:szCs w:val="28"/>
        </w:rPr>
      </w:pPr>
      <w:r w:rsidRPr="006C3894">
        <w:rPr>
          <w:rFonts w:ascii="Helvetica Neue" w:hAnsi="Helvetica Neue" w:cs="Times New Roman"/>
          <w:b/>
          <w:bCs/>
          <w:color w:val="FF0000"/>
          <w:sz w:val="28"/>
          <w:szCs w:val="28"/>
        </w:rPr>
        <w:t>Wednesday, 20 October 2021</w:t>
      </w:r>
    </w:p>
    <w:p w14:paraId="65070AFA" w14:textId="77777777" w:rsidR="006C3894" w:rsidRPr="006C3894" w:rsidRDefault="009048DC" w:rsidP="006C3894">
      <w:pPr>
        <w:pStyle w:val="ListParagraph"/>
        <w:ind w:left="1080"/>
        <w:rPr>
          <w:rFonts w:ascii="Helvetica Neue" w:hAnsi="Helvetica Neue" w:cs="Times New Roman"/>
          <w:b/>
          <w:bCs/>
          <w:color w:val="FF0000"/>
          <w:sz w:val="28"/>
          <w:szCs w:val="28"/>
        </w:rPr>
      </w:pPr>
      <w:proofErr w:type="spellStart"/>
      <w:r w:rsidRPr="006C3894">
        <w:rPr>
          <w:rFonts w:ascii="Helvetica Neue" w:hAnsi="Helvetica Neue" w:cs="Times New Roman"/>
          <w:b/>
          <w:bCs/>
          <w:color w:val="FF0000"/>
          <w:sz w:val="28"/>
          <w:szCs w:val="28"/>
        </w:rPr>
        <w:t>Maulid</w:t>
      </w:r>
      <w:proofErr w:type="spellEnd"/>
      <w:r w:rsidRPr="006C3894">
        <w:rPr>
          <w:rFonts w:ascii="Helvetica Neue" w:hAnsi="Helvetica Neue" w:cs="Times New Roman"/>
          <w:b/>
          <w:bCs/>
          <w:color w:val="FF0000"/>
          <w:sz w:val="28"/>
          <w:szCs w:val="28"/>
        </w:rPr>
        <w:t xml:space="preserve"> Nabi Muhammad SA</w:t>
      </w:r>
      <w:r w:rsidR="006C3894" w:rsidRPr="006C3894">
        <w:rPr>
          <w:rFonts w:ascii="Helvetica Neue" w:hAnsi="Helvetica Neue" w:cs="Times New Roman"/>
          <w:b/>
          <w:bCs/>
          <w:color w:val="FF0000"/>
          <w:sz w:val="28"/>
          <w:szCs w:val="28"/>
        </w:rPr>
        <w:t xml:space="preserve">W Religious Holiday </w:t>
      </w:r>
    </w:p>
    <w:p w14:paraId="6A5B2562" w14:textId="094CDEAB" w:rsidR="009048DC" w:rsidRPr="006C3894" w:rsidRDefault="009048DC" w:rsidP="006C3894">
      <w:pPr>
        <w:pStyle w:val="ListParagraph"/>
        <w:ind w:left="1080"/>
        <w:rPr>
          <w:rFonts w:ascii="Helvetica Neue" w:hAnsi="Helvetica Neue"/>
          <w:color w:val="FF0000"/>
          <w:sz w:val="28"/>
          <w:szCs w:val="28"/>
        </w:rPr>
      </w:pPr>
      <w:r w:rsidRPr="006C3894">
        <w:rPr>
          <w:rFonts w:ascii="Helvetica Neue" w:hAnsi="Helvetica Neue"/>
          <w:b/>
          <w:bCs/>
          <w:color w:val="FF0000"/>
          <w:sz w:val="28"/>
          <w:szCs w:val="28"/>
        </w:rPr>
        <w:t xml:space="preserve">No meeting </w:t>
      </w:r>
    </w:p>
    <w:p w14:paraId="45B61A49" w14:textId="77777777" w:rsidR="009048DC" w:rsidRPr="009048DC" w:rsidRDefault="009048DC" w:rsidP="009048DC">
      <w:pPr>
        <w:jc w:val="center"/>
        <w:rPr>
          <w:rFonts w:ascii="Helvetica Neue" w:hAnsi="Helvetica Neue"/>
          <w:b/>
          <w:bCs/>
          <w:color w:val="0070C0"/>
          <w:sz w:val="28"/>
          <w:szCs w:val="28"/>
        </w:rPr>
      </w:pPr>
    </w:p>
    <w:p w14:paraId="1FC805F2" w14:textId="06464E28" w:rsidR="006C3894" w:rsidRPr="006C3894" w:rsidRDefault="006C3894" w:rsidP="006C3894">
      <w:pPr>
        <w:pStyle w:val="ListParagraph"/>
        <w:numPr>
          <w:ilvl w:val="0"/>
          <w:numId w:val="3"/>
        </w:numPr>
        <w:rPr>
          <w:rFonts w:ascii="Helvetica Neue" w:hAnsi="Helvetica Neue"/>
          <w:color w:val="000000" w:themeColor="text1"/>
          <w:sz w:val="28"/>
          <w:szCs w:val="28"/>
        </w:rPr>
      </w:pPr>
      <w:r w:rsidRPr="006C3894">
        <w:rPr>
          <w:rFonts w:ascii="Helvetica Neue" w:hAnsi="Helvetica Neue" w:cs="Times New Roman"/>
          <w:b/>
          <w:bCs/>
          <w:color w:val="000000" w:themeColor="text1"/>
          <w:sz w:val="28"/>
          <w:szCs w:val="28"/>
          <w:highlight w:val="yellow"/>
        </w:rPr>
        <w:t>Thursday</w:t>
      </w:r>
      <w:r w:rsidRPr="006C3894">
        <w:rPr>
          <w:rFonts w:ascii="Helvetica Neue" w:hAnsi="Helvetica Neue" w:cs="Times New Roman"/>
          <w:b/>
          <w:bCs/>
          <w:color w:val="000000" w:themeColor="text1"/>
          <w:sz w:val="28"/>
          <w:szCs w:val="28"/>
          <w:highlight w:val="yellow"/>
        </w:rPr>
        <w:t>, 2</w:t>
      </w:r>
      <w:r w:rsidRPr="006C3894">
        <w:rPr>
          <w:rFonts w:ascii="Helvetica Neue" w:hAnsi="Helvetica Neue" w:cs="Times New Roman"/>
          <w:b/>
          <w:bCs/>
          <w:color w:val="000000" w:themeColor="text1"/>
          <w:sz w:val="28"/>
          <w:szCs w:val="28"/>
          <w:highlight w:val="yellow"/>
        </w:rPr>
        <w:t>1</w:t>
      </w:r>
      <w:r w:rsidRPr="006C3894">
        <w:rPr>
          <w:rFonts w:ascii="Helvetica Neue" w:hAnsi="Helvetica Neue" w:cs="Times New Roman"/>
          <w:b/>
          <w:bCs/>
          <w:color w:val="000000" w:themeColor="text1"/>
          <w:sz w:val="28"/>
          <w:szCs w:val="28"/>
          <w:highlight w:val="yellow"/>
        </w:rPr>
        <w:t xml:space="preserve"> October 2021</w:t>
      </w:r>
    </w:p>
    <w:p w14:paraId="3A0485D9" w14:textId="36237ABC" w:rsidR="009048DC" w:rsidRPr="006C3894" w:rsidRDefault="009048DC" w:rsidP="006C3894">
      <w:pPr>
        <w:pStyle w:val="ListParagraph"/>
        <w:ind w:left="1080"/>
        <w:rPr>
          <w:rFonts w:ascii="Helvetica Neue" w:hAnsi="Helvetica Neue"/>
          <w:color w:val="000000" w:themeColor="text1"/>
          <w:sz w:val="28"/>
          <w:szCs w:val="28"/>
        </w:rPr>
      </w:pPr>
      <w:r w:rsidRPr="006C3894">
        <w:rPr>
          <w:rFonts w:ascii="Helvetica Neue" w:hAnsi="Helvetica Neue"/>
          <w:b/>
          <w:bCs/>
          <w:color w:val="000000" w:themeColor="text1"/>
          <w:sz w:val="28"/>
          <w:szCs w:val="28"/>
        </w:rPr>
        <w:t>Club Assembly</w:t>
      </w:r>
      <w:r w:rsidRPr="006C3894">
        <w:rPr>
          <w:rFonts w:ascii="Helvetica Neue" w:hAnsi="Helvetica Neue"/>
          <w:color w:val="000000" w:themeColor="text1"/>
          <w:sz w:val="28"/>
          <w:szCs w:val="28"/>
        </w:rPr>
        <w:br/>
        <w:t>Board of Directors Nominations</w:t>
      </w:r>
    </w:p>
    <w:p w14:paraId="0A284269" w14:textId="77777777" w:rsidR="006C3894" w:rsidRPr="006C3894" w:rsidRDefault="006C3894" w:rsidP="006C3894">
      <w:pPr>
        <w:pStyle w:val="ListParagraph"/>
        <w:ind w:left="1080"/>
        <w:rPr>
          <w:rFonts w:ascii="Helvetica Neue" w:hAnsi="Helvetica Neue"/>
          <w:sz w:val="28"/>
          <w:szCs w:val="28"/>
        </w:rPr>
      </w:pPr>
    </w:p>
    <w:p w14:paraId="1DECA310" w14:textId="2193BC80" w:rsidR="006C3894" w:rsidRPr="006C3894" w:rsidRDefault="006C3894" w:rsidP="006C3894">
      <w:pPr>
        <w:pStyle w:val="ListParagraph"/>
        <w:numPr>
          <w:ilvl w:val="0"/>
          <w:numId w:val="3"/>
        </w:numPr>
        <w:rPr>
          <w:rFonts w:ascii="Helvetica Neue" w:hAnsi="Helvetica Neue"/>
          <w:color w:val="70AD47" w:themeColor="accent6"/>
          <w:sz w:val="28"/>
          <w:szCs w:val="28"/>
        </w:rPr>
      </w:pPr>
      <w:r w:rsidRPr="006C3894">
        <w:rPr>
          <w:rFonts w:ascii="Helvetica Neue" w:hAnsi="Helvetica Neue"/>
          <w:color w:val="70AD47" w:themeColor="accent6"/>
          <w:sz w:val="28"/>
          <w:szCs w:val="28"/>
        </w:rPr>
        <w:t xml:space="preserve">Wednesday, </w:t>
      </w:r>
      <w:r w:rsidRPr="006C3894">
        <w:rPr>
          <w:rFonts w:ascii="Helvetica Neue" w:hAnsi="Helvetica Neue"/>
          <w:color w:val="70AD47" w:themeColor="accent6"/>
          <w:sz w:val="28"/>
          <w:szCs w:val="28"/>
        </w:rPr>
        <w:t>27</w:t>
      </w:r>
      <w:r w:rsidRPr="006C3894">
        <w:rPr>
          <w:rFonts w:ascii="Helvetica Neue" w:hAnsi="Helvetica Neue"/>
          <w:color w:val="70AD47" w:themeColor="accent6"/>
          <w:sz w:val="28"/>
          <w:szCs w:val="28"/>
        </w:rPr>
        <w:t xml:space="preserve"> October 2021</w:t>
      </w:r>
    </w:p>
    <w:p w14:paraId="02DFB2A4" w14:textId="47306894" w:rsidR="009048DC" w:rsidRPr="006C3894" w:rsidRDefault="009048DC" w:rsidP="006C3894">
      <w:pPr>
        <w:pStyle w:val="ListParagraph"/>
        <w:ind w:left="1080"/>
        <w:rPr>
          <w:rFonts w:ascii="Helvetica Neue" w:hAnsi="Helvetica Neue"/>
          <w:color w:val="70AD47" w:themeColor="accent6"/>
          <w:sz w:val="28"/>
          <w:szCs w:val="28"/>
        </w:rPr>
      </w:pPr>
      <w:r w:rsidRPr="006C3894">
        <w:rPr>
          <w:rFonts w:ascii="Helvetica Neue" w:hAnsi="Helvetica Neue"/>
          <w:b/>
          <w:bCs/>
          <w:color w:val="70AD47" w:themeColor="accent6"/>
          <w:sz w:val="28"/>
          <w:szCs w:val="28"/>
        </w:rPr>
        <w:t>Project Tour</w:t>
      </w:r>
      <w:r w:rsidRPr="006C3894">
        <w:rPr>
          <w:rFonts w:ascii="Helvetica Neue" w:hAnsi="Helvetica Neue"/>
          <w:color w:val="70AD47" w:themeColor="accent6"/>
          <w:sz w:val="28"/>
          <w:szCs w:val="28"/>
        </w:rPr>
        <w:br/>
        <w:t>Puspadi Foundation</w:t>
      </w:r>
    </w:p>
    <w:p w14:paraId="2728E15D" w14:textId="665A8054" w:rsidR="006C3894" w:rsidRPr="006C3894" w:rsidRDefault="006C3894" w:rsidP="006C3894">
      <w:pPr>
        <w:pStyle w:val="ListParagraph"/>
        <w:ind w:left="1080"/>
        <w:rPr>
          <w:rFonts w:ascii="Helvetica Neue" w:hAnsi="Helvetica Neue"/>
          <w:color w:val="70AD47" w:themeColor="accent6"/>
          <w:sz w:val="28"/>
          <w:szCs w:val="28"/>
        </w:rPr>
      </w:pPr>
    </w:p>
    <w:p w14:paraId="6A91A1AE" w14:textId="1B78D9C0" w:rsidR="006C3894" w:rsidRPr="006C3894" w:rsidRDefault="006C3894" w:rsidP="006C3894">
      <w:pPr>
        <w:pStyle w:val="ListParagraph"/>
        <w:numPr>
          <w:ilvl w:val="0"/>
          <w:numId w:val="3"/>
        </w:numPr>
        <w:rPr>
          <w:rFonts w:ascii="Helvetica Neue" w:hAnsi="Helvetica Neue"/>
          <w:color w:val="70AD47" w:themeColor="accent6"/>
          <w:sz w:val="28"/>
          <w:szCs w:val="28"/>
        </w:rPr>
      </w:pPr>
      <w:r w:rsidRPr="006C3894">
        <w:rPr>
          <w:rFonts w:ascii="Helvetica Neue" w:hAnsi="Helvetica Neue"/>
          <w:color w:val="70AD47" w:themeColor="accent6"/>
          <w:sz w:val="28"/>
          <w:szCs w:val="28"/>
        </w:rPr>
        <w:t>Saturday</w:t>
      </w:r>
      <w:r w:rsidRPr="006C3894">
        <w:rPr>
          <w:rFonts w:ascii="Helvetica Neue" w:hAnsi="Helvetica Neue"/>
          <w:color w:val="70AD47" w:themeColor="accent6"/>
          <w:sz w:val="28"/>
          <w:szCs w:val="28"/>
        </w:rPr>
        <w:t xml:space="preserve">, </w:t>
      </w:r>
      <w:r w:rsidRPr="006C3894">
        <w:rPr>
          <w:rFonts w:ascii="Helvetica Neue" w:hAnsi="Helvetica Neue"/>
          <w:color w:val="70AD47" w:themeColor="accent6"/>
          <w:sz w:val="28"/>
          <w:szCs w:val="28"/>
        </w:rPr>
        <w:t xml:space="preserve">30 </w:t>
      </w:r>
      <w:r w:rsidRPr="006C3894">
        <w:rPr>
          <w:rFonts w:ascii="Helvetica Neue" w:hAnsi="Helvetica Neue"/>
          <w:color w:val="70AD47" w:themeColor="accent6"/>
          <w:sz w:val="28"/>
          <w:szCs w:val="28"/>
        </w:rPr>
        <w:t>October 2021</w:t>
      </w:r>
    </w:p>
    <w:p w14:paraId="56C4F557" w14:textId="5D977860" w:rsidR="009048DC" w:rsidRPr="006C3894" w:rsidRDefault="009048DC" w:rsidP="006C3894">
      <w:pPr>
        <w:ind w:left="1080"/>
        <w:rPr>
          <w:rFonts w:ascii="Helvetica Neue" w:hAnsi="Helvetica Neue"/>
          <w:color w:val="70AD47" w:themeColor="accent6"/>
          <w:sz w:val="28"/>
          <w:szCs w:val="28"/>
        </w:rPr>
      </w:pPr>
      <w:r w:rsidRPr="006C3894">
        <w:rPr>
          <w:rFonts w:ascii="Helvetica Neue" w:hAnsi="Helvetica Neue"/>
          <w:b/>
          <w:bCs/>
          <w:color w:val="70AD47" w:themeColor="accent6"/>
          <w:sz w:val="28"/>
          <w:szCs w:val="28"/>
        </w:rPr>
        <w:t>Project Tour</w:t>
      </w:r>
      <w:r w:rsidRPr="006C3894">
        <w:rPr>
          <w:rFonts w:ascii="Helvetica Neue" w:hAnsi="Helvetica Neue"/>
          <w:color w:val="70AD47" w:themeColor="accent6"/>
          <w:sz w:val="28"/>
          <w:szCs w:val="28"/>
        </w:rPr>
        <w:br/>
      </w:r>
      <w:proofErr w:type="spellStart"/>
      <w:r w:rsidRPr="006C3894">
        <w:rPr>
          <w:rFonts w:ascii="Helvetica Neue" w:hAnsi="Helvetica Neue"/>
          <w:color w:val="70AD47" w:themeColor="accent6"/>
          <w:sz w:val="28"/>
          <w:szCs w:val="28"/>
        </w:rPr>
        <w:t>Menjangan</w:t>
      </w:r>
      <w:proofErr w:type="spellEnd"/>
      <w:r w:rsidRPr="006C3894">
        <w:rPr>
          <w:rFonts w:ascii="Helvetica Neue" w:hAnsi="Helvetica Neue"/>
          <w:color w:val="70AD47" w:themeColor="accent6"/>
          <w:sz w:val="28"/>
          <w:szCs w:val="28"/>
        </w:rPr>
        <w:t xml:space="preserve"> Island</w:t>
      </w:r>
    </w:p>
    <w:p w14:paraId="16F1E101" w14:textId="5230F8DF" w:rsidR="009048DC" w:rsidRDefault="009048DC" w:rsidP="009048DC">
      <w:pPr>
        <w:pStyle w:val="ListParagraph"/>
        <w:ind w:left="1080"/>
        <w:rPr>
          <w:rFonts w:ascii="Helvetica Neue" w:hAnsi="Helvetica Neue"/>
          <w:b/>
          <w:bCs/>
          <w:sz w:val="28"/>
          <w:szCs w:val="28"/>
        </w:rPr>
      </w:pPr>
    </w:p>
    <w:p w14:paraId="3BC86086" w14:textId="77777777" w:rsidR="006C3894" w:rsidRPr="009048DC" w:rsidRDefault="006C3894" w:rsidP="009048DC">
      <w:pPr>
        <w:pStyle w:val="ListParagraph"/>
        <w:ind w:left="1080"/>
        <w:rPr>
          <w:rFonts w:ascii="Helvetica Neue" w:hAnsi="Helvetica Neue"/>
          <w:b/>
          <w:bCs/>
          <w:sz w:val="28"/>
          <w:szCs w:val="28"/>
        </w:rPr>
      </w:pPr>
    </w:p>
    <w:p w14:paraId="506481A0" w14:textId="46318F20" w:rsidR="009048DC" w:rsidRPr="006C3894" w:rsidRDefault="009048DC" w:rsidP="009048DC">
      <w:pPr>
        <w:pStyle w:val="ListParagraph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6C3894">
        <w:rPr>
          <w:rFonts w:ascii="Helvetica Neue" w:hAnsi="Helvetica Neue"/>
          <w:sz w:val="28"/>
          <w:szCs w:val="28"/>
        </w:rPr>
        <w:lastRenderedPageBreak/>
        <w:t>Rtn</w:t>
      </w:r>
      <w:r w:rsidR="00631D0D">
        <w:rPr>
          <w:rFonts w:ascii="Helvetica Neue" w:hAnsi="Helvetica Neue"/>
          <w:sz w:val="28"/>
          <w:szCs w:val="28"/>
        </w:rPr>
        <w:t>.</w:t>
      </w:r>
      <w:r w:rsidRPr="006C3894">
        <w:rPr>
          <w:rFonts w:ascii="Helvetica Neue" w:hAnsi="Helvetica Neue"/>
          <w:sz w:val="28"/>
          <w:szCs w:val="28"/>
        </w:rPr>
        <w:t xml:space="preserve"> Sally took a few minutes and made t</w:t>
      </w:r>
      <w:r w:rsidR="00631D0D">
        <w:rPr>
          <w:rFonts w:ascii="Helvetica Neue" w:hAnsi="Helvetica Neue"/>
          <w:sz w:val="28"/>
          <w:szCs w:val="28"/>
        </w:rPr>
        <w:t xml:space="preserve">wo </w:t>
      </w:r>
      <w:r w:rsidRPr="006C3894">
        <w:rPr>
          <w:rFonts w:ascii="Helvetica Neue" w:hAnsi="Helvetica Neue"/>
          <w:sz w:val="28"/>
          <w:szCs w:val="28"/>
        </w:rPr>
        <w:t>suggestions to the members:</w:t>
      </w:r>
    </w:p>
    <w:p w14:paraId="5635DCCC" w14:textId="6B645C11" w:rsidR="009048DC" w:rsidRPr="006C3894" w:rsidRDefault="009048DC" w:rsidP="009048DC">
      <w:pPr>
        <w:pStyle w:val="ListParagraph"/>
        <w:ind w:left="425"/>
        <w:rPr>
          <w:rFonts w:ascii="Helvetica Neue" w:hAnsi="Helvetica Neue"/>
          <w:sz w:val="28"/>
          <w:szCs w:val="28"/>
        </w:rPr>
      </w:pPr>
    </w:p>
    <w:p w14:paraId="042CEFD7" w14:textId="2322DB8E" w:rsidR="009048DC" w:rsidRPr="006C3894" w:rsidRDefault="009048DC" w:rsidP="009048DC">
      <w:pPr>
        <w:pStyle w:val="ListParagraph"/>
        <w:numPr>
          <w:ilvl w:val="0"/>
          <w:numId w:val="3"/>
        </w:numPr>
        <w:rPr>
          <w:rFonts w:ascii="Helvetica Neue" w:hAnsi="Helvetica Neue"/>
          <w:sz w:val="28"/>
          <w:szCs w:val="28"/>
        </w:rPr>
      </w:pPr>
      <w:r w:rsidRPr="006C3894">
        <w:rPr>
          <w:rFonts w:ascii="Helvetica Neue" w:hAnsi="Helvetica Neue"/>
          <w:sz w:val="28"/>
          <w:szCs w:val="28"/>
        </w:rPr>
        <w:t>For our future ZOOM meetings – why not join a friend or two in a café and enj</w:t>
      </w:r>
      <w:r w:rsidR="00631D0D">
        <w:rPr>
          <w:rFonts w:ascii="Helvetica Neue" w:hAnsi="Helvetica Neue"/>
          <w:sz w:val="28"/>
          <w:szCs w:val="28"/>
        </w:rPr>
        <w:t>oy</w:t>
      </w:r>
      <w:r w:rsidRPr="006C3894">
        <w:rPr>
          <w:rFonts w:ascii="Helvetica Neue" w:hAnsi="Helvetica Neue"/>
          <w:sz w:val="28"/>
          <w:szCs w:val="28"/>
        </w:rPr>
        <w:t xml:space="preserve"> some Fellowship whil</w:t>
      </w:r>
      <w:r w:rsidR="00631D0D">
        <w:rPr>
          <w:rFonts w:ascii="Helvetica Neue" w:hAnsi="Helvetica Neue"/>
          <w:sz w:val="28"/>
          <w:szCs w:val="28"/>
        </w:rPr>
        <w:t xml:space="preserve">e </w:t>
      </w:r>
      <w:r w:rsidRPr="006C3894">
        <w:rPr>
          <w:rFonts w:ascii="Helvetica Neue" w:hAnsi="Helvetica Neue"/>
          <w:sz w:val="28"/>
          <w:szCs w:val="28"/>
        </w:rPr>
        <w:t>attend</w:t>
      </w:r>
      <w:r w:rsidR="00631D0D">
        <w:rPr>
          <w:rFonts w:ascii="Helvetica Neue" w:hAnsi="Helvetica Neue"/>
          <w:sz w:val="28"/>
          <w:szCs w:val="28"/>
        </w:rPr>
        <w:t>ing</w:t>
      </w:r>
      <w:r w:rsidRPr="006C3894">
        <w:rPr>
          <w:rFonts w:ascii="Helvetica Neue" w:hAnsi="Helvetica Neue"/>
          <w:sz w:val="28"/>
          <w:szCs w:val="28"/>
        </w:rPr>
        <w:t xml:space="preserve"> </w:t>
      </w:r>
      <w:r w:rsidR="00631D0D">
        <w:rPr>
          <w:rFonts w:ascii="Helvetica Neue" w:hAnsi="Helvetica Neue"/>
          <w:sz w:val="28"/>
          <w:szCs w:val="28"/>
        </w:rPr>
        <w:t>a</w:t>
      </w:r>
      <w:r w:rsidRPr="006C3894">
        <w:rPr>
          <w:rFonts w:ascii="Helvetica Neue" w:hAnsi="Helvetica Neue"/>
          <w:sz w:val="28"/>
          <w:szCs w:val="28"/>
        </w:rPr>
        <w:t xml:space="preserve"> ZOOM meeting</w:t>
      </w:r>
    </w:p>
    <w:p w14:paraId="563C3813" w14:textId="6D43466E" w:rsidR="009048DC" w:rsidRPr="006C3894" w:rsidRDefault="009048DC" w:rsidP="009048DC">
      <w:pPr>
        <w:pStyle w:val="ListParagraph"/>
        <w:numPr>
          <w:ilvl w:val="0"/>
          <w:numId w:val="3"/>
        </w:numPr>
        <w:rPr>
          <w:rFonts w:ascii="Helvetica Neue" w:hAnsi="Helvetica Neue"/>
          <w:sz w:val="28"/>
          <w:szCs w:val="28"/>
        </w:rPr>
      </w:pPr>
      <w:r w:rsidRPr="006C3894">
        <w:rPr>
          <w:rFonts w:ascii="Helvetica Neue" w:hAnsi="Helvetica Neue"/>
          <w:sz w:val="28"/>
          <w:szCs w:val="28"/>
        </w:rPr>
        <w:t>Secondly, because we are not able to me</w:t>
      </w:r>
      <w:r w:rsidR="00631D0D">
        <w:rPr>
          <w:rFonts w:ascii="Helvetica Neue" w:hAnsi="Helvetica Neue"/>
          <w:sz w:val="28"/>
          <w:szCs w:val="28"/>
        </w:rPr>
        <w:t xml:space="preserve">et </w:t>
      </w:r>
      <w:r w:rsidRPr="006C3894">
        <w:rPr>
          <w:rFonts w:ascii="Helvetica Neue" w:hAnsi="Helvetica Neue"/>
          <w:sz w:val="28"/>
          <w:szCs w:val="28"/>
        </w:rPr>
        <w:t>F2F at the moment and buy Raffle tickets, the Club’s Admin income has stopped. SO, why not generously donate Rp 50,000 each ZOOM meeting to keep our Admin income alive</w:t>
      </w:r>
      <w:r w:rsidR="00631D0D">
        <w:rPr>
          <w:rFonts w:ascii="Helvetica Neue" w:hAnsi="Helvetica Neue"/>
          <w:sz w:val="28"/>
          <w:szCs w:val="28"/>
        </w:rPr>
        <w:t>.</w:t>
      </w:r>
    </w:p>
    <w:p w14:paraId="0CA5013B" w14:textId="77777777" w:rsidR="00974740" w:rsidRPr="009048DC" w:rsidRDefault="00974740" w:rsidP="00974740">
      <w:pPr>
        <w:pStyle w:val="ListParagraph"/>
        <w:tabs>
          <w:tab w:val="left" w:pos="425"/>
        </w:tabs>
        <w:ind w:left="425"/>
        <w:rPr>
          <w:sz w:val="28"/>
          <w:szCs w:val="28"/>
        </w:rPr>
      </w:pPr>
    </w:p>
    <w:p w14:paraId="2066F527" w14:textId="40380359" w:rsidR="0002271A" w:rsidRDefault="00D42D15" w:rsidP="0002271A">
      <w:pPr>
        <w:pStyle w:val="ListParagraph"/>
        <w:numPr>
          <w:ilvl w:val="0"/>
          <w:numId w:val="1"/>
        </w:numPr>
        <w:rPr>
          <w:rFonts w:ascii="Helvetica Neue" w:eastAsia="Times New Roman" w:hAnsi="Helvetica Neue" w:cs="Calibri"/>
          <w:sz w:val="28"/>
          <w:szCs w:val="28"/>
        </w:rPr>
      </w:pPr>
      <w:r w:rsidRPr="0002271A">
        <w:rPr>
          <w:rFonts w:ascii="Helvetica Neue" w:hAnsi="Helvetica Neue"/>
          <w:sz w:val="28"/>
          <w:szCs w:val="28"/>
        </w:rPr>
        <w:t xml:space="preserve">P. Patrick introduced the guest speaker, </w:t>
      </w:r>
      <w:r w:rsidR="0002271A" w:rsidRPr="00355E6A">
        <w:rPr>
          <w:rFonts w:ascii="Helvetica Neue" w:hAnsi="Helvetica Neue"/>
          <w:b/>
          <w:bCs/>
          <w:sz w:val="28"/>
          <w:szCs w:val="28"/>
        </w:rPr>
        <w:t>Salman Alibhai</w:t>
      </w:r>
      <w:r w:rsidR="0002271A" w:rsidRPr="00355E6A">
        <w:rPr>
          <w:rFonts w:ascii="Helvetica Neue" w:hAnsi="Helvetica Neue"/>
          <w:b/>
          <w:bCs/>
          <w:sz w:val="28"/>
          <w:szCs w:val="28"/>
        </w:rPr>
        <w:t>,</w:t>
      </w:r>
      <w:r w:rsidR="0002271A" w:rsidRPr="0002271A">
        <w:rPr>
          <w:rFonts w:ascii="Helvetica Neue" w:hAnsi="Helvetica Neue"/>
          <w:sz w:val="28"/>
          <w:szCs w:val="28"/>
        </w:rPr>
        <w:t xml:space="preserve"> </w:t>
      </w:r>
      <w:r w:rsidR="0002271A" w:rsidRPr="0002271A">
        <w:rPr>
          <w:rFonts w:ascii="Helvetica Neue" w:eastAsia="Times New Roman" w:hAnsi="Helvetica Neue" w:cs="Calibri"/>
          <w:sz w:val="28"/>
          <w:szCs w:val="28"/>
        </w:rPr>
        <w:t>Senior Economist at the World Bank</w:t>
      </w:r>
      <w:r w:rsidR="0002271A" w:rsidRPr="0002271A">
        <w:rPr>
          <w:rFonts w:ascii="Helvetica Neue" w:eastAsia="Times New Roman" w:hAnsi="Helvetica Neue" w:cs="Calibri"/>
          <w:sz w:val="28"/>
          <w:szCs w:val="28"/>
        </w:rPr>
        <w:t>.</w:t>
      </w:r>
    </w:p>
    <w:p w14:paraId="3FE54D17" w14:textId="3853C77D" w:rsidR="00355E6A" w:rsidRDefault="00355E6A" w:rsidP="00355E6A">
      <w:pPr>
        <w:rPr>
          <w:rFonts w:ascii="Helvetica Neue" w:eastAsia="Times New Roman" w:hAnsi="Helvetica Neue" w:cs="Calibri"/>
          <w:sz w:val="28"/>
          <w:szCs w:val="28"/>
        </w:rPr>
      </w:pPr>
    </w:p>
    <w:p w14:paraId="0118C8BA" w14:textId="104E3533" w:rsidR="00355E6A" w:rsidRPr="00355E6A" w:rsidRDefault="00355E6A" w:rsidP="00355E6A">
      <w:pPr>
        <w:jc w:val="center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noProof/>
          <w:sz w:val="28"/>
          <w:szCs w:val="28"/>
        </w:rPr>
        <w:drawing>
          <wp:inline distT="0" distB="0" distL="0" distR="0" wp14:anchorId="235B8DEA" wp14:editId="24BF33D8">
            <wp:extent cx="2603500" cy="311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know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704C5" w14:textId="45BEEFBA" w:rsidR="00A931D2" w:rsidRDefault="00A931D2" w:rsidP="00A931D2">
      <w:pPr>
        <w:pStyle w:val="ListParagraph"/>
        <w:ind w:left="425"/>
        <w:rPr>
          <w:rFonts w:ascii="Helvetica Neue" w:hAnsi="Helvetica Neue"/>
          <w:sz w:val="28"/>
          <w:szCs w:val="28"/>
        </w:rPr>
      </w:pPr>
    </w:p>
    <w:p w14:paraId="045029D5" w14:textId="212D07F0" w:rsidR="00A931D2" w:rsidRPr="004D35F1" w:rsidRDefault="00A931D2" w:rsidP="004D35F1">
      <w:pPr>
        <w:rPr>
          <w:rFonts w:ascii="Helvetica Neue" w:eastAsia="Times New Roman" w:hAnsi="Helvetica Neue" w:cs="Times New Roman"/>
          <w:sz w:val="24"/>
          <w:szCs w:val="24"/>
          <w:lang w:eastAsia="en-US"/>
        </w:rPr>
      </w:pPr>
      <w:r w:rsidRPr="004D35F1">
        <w:rPr>
          <w:rFonts w:ascii="Helvetica Neue" w:hAnsi="Helvetica Neue" w:cs="Calibri"/>
          <w:sz w:val="24"/>
          <w:szCs w:val="24"/>
        </w:rPr>
        <w:t xml:space="preserve">Mr </w:t>
      </w:r>
      <w:r w:rsidRPr="004D35F1">
        <w:rPr>
          <w:rFonts w:ascii="Helvetica Neue" w:hAnsi="Helvetica Neue"/>
          <w:sz w:val="24"/>
          <w:szCs w:val="24"/>
        </w:rPr>
        <w:t>Alibhai</w:t>
      </w:r>
      <w:r w:rsidRPr="004D35F1">
        <w:rPr>
          <w:rFonts w:ascii="Helvetica Neue" w:hAnsi="Helvetica Neue" w:cs="Calibri"/>
          <w:sz w:val="24"/>
          <w:szCs w:val="24"/>
        </w:rPr>
        <w:t xml:space="preserve"> r</w:t>
      </w:r>
      <w:r w:rsidRPr="004D35F1">
        <w:rPr>
          <w:rFonts w:ascii="Helvetica Neue" w:hAnsi="Helvetica Neue" w:cs="Calibri"/>
          <w:sz w:val="24"/>
          <w:szCs w:val="24"/>
        </w:rPr>
        <w:t xml:space="preserve">ecently relocated from the World Bank’s headquarters in Washington, DC to Jakarta, where he leads World Bank </w:t>
      </w:r>
      <w:r w:rsidR="004D35F1">
        <w:rPr>
          <w:rFonts w:ascii="Helvetica Neue" w:hAnsi="Helvetica Neue" w:cs="Calibri"/>
          <w:sz w:val="24"/>
          <w:szCs w:val="24"/>
        </w:rPr>
        <w:t xml:space="preserve">(WB) </w:t>
      </w:r>
      <w:r w:rsidRPr="004D35F1">
        <w:rPr>
          <w:rFonts w:ascii="Helvetica Neue" w:hAnsi="Helvetica Neue" w:cs="Calibri"/>
          <w:sz w:val="24"/>
          <w:szCs w:val="24"/>
        </w:rPr>
        <w:t xml:space="preserve">lending and research focused on tourism development and business growth. </w:t>
      </w:r>
      <w:r w:rsidR="00355E6A" w:rsidRPr="004D35F1">
        <w:rPr>
          <w:rFonts w:ascii="Helvetica Neue" w:hAnsi="Helvetica Neue" w:cs="Calibri"/>
          <w:sz w:val="24"/>
          <w:szCs w:val="24"/>
        </w:rPr>
        <w:t>Born in Kenya</w:t>
      </w:r>
      <w:r w:rsidR="004D35F1">
        <w:rPr>
          <w:rFonts w:ascii="Helvetica Neue" w:hAnsi="Helvetica Neue" w:cs="Calibri"/>
          <w:sz w:val="24"/>
          <w:szCs w:val="24"/>
        </w:rPr>
        <w:t>,</w:t>
      </w:r>
      <w:r w:rsidR="004D35F1" w:rsidRPr="004D35F1">
        <w:rPr>
          <w:rFonts w:ascii="Helvetica Neue" w:hAnsi="Helvetica Neue" w:cs="Calibri"/>
          <w:sz w:val="24"/>
          <w:szCs w:val="24"/>
        </w:rPr>
        <w:t xml:space="preserve"> </w:t>
      </w:r>
      <w:r w:rsidR="00355E6A" w:rsidRPr="004D35F1">
        <w:rPr>
          <w:rFonts w:ascii="Helvetica Neue" w:hAnsi="Helvetica Neue" w:cs="Calibri"/>
          <w:sz w:val="24"/>
          <w:szCs w:val="24"/>
        </w:rPr>
        <w:t>his parents</w:t>
      </w:r>
      <w:r w:rsidR="004D35F1">
        <w:rPr>
          <w:rFonts w:ascii="Helvetica Neue" w:hAnsi="Helvetica Neue" w:cs="Calibri"/>
          <w:sz w:val="24"/>
          <w:szCs w:val="24"/>
        </w:rPr>
        <w:t xml:space="preserve"> </w:t>
      </w:r>
      <w:r w:rsidR="00355E6A" w:rsidRPr="004D35F1">
        <w:rPr>
          <w:rFonts w:ascii="Helvetica Neue" w:hAnsi="Helvetica Neue" w:cs="Calibri"/>
          <w:sz w:val="24"/>
          <w:szCs w:val="24"/>
        </w:rPr>
        <w:t xml:space="preserve">moved to Canada when he was a young boy. </w:t>
      </w:r>
      <w:r w:rsidRPr="004D35F1">
        <w:rPr>
          <w:rFonts w:ascii="Helvetica Neue" w:hAnsi="Helvetica Neue" w:cs="Calibri"/>
          <w:sz w:val="24"/>
          <w:szCs w:val="24"/>
        </w:rPr>
        <w:t xml:space="preserve">He holds </w:t>
      </w:r>
      <w:r w:rsidRPr="004D35F1">
        <w:rPr>
          <w:rFonts w:ascii="Helvetica Neue" w:hAnsi="Helvetica Neue" w:cs="Calibri"/>
          <w:sz w:val="24"/>
          <w:szCs w:val="24"/>
        </w:rPr>
        <w:t xml:space="preserve">a </w:t>
      </w:r>
      <w:r w:rsidRPr="004D35F1">
        <w:rPr>
          <w:rFonts w:ascii="Helvetica Neue" w:hAnsi="Helvetica Neue" w:cs="Calibri"/>
          <w:sz w:val="24"/>
          <w:szCs w:val="24"/>
        </w:rPr>
        <w:t>BA from Carleton University</w:t>
      </w:r>
      <w:r w:rsidRPr="004D35F1">
        <w:rPr>
          <w:rFonts w:ascii="Helvetica Neue" w:hAnsi="Helvetica Neue" w:cs="Calibri"/>
          <w:sz w:val="24"/>
          <w:szCs w:val="24"/>
        </w:rPr>
        <w:t xml:space="preserve">, </w:t>
      </w:r>
      <w:r w:rsidR="00355E6A" w:rsidRPr="004D35F1">
        <w:rPr>
          <w:rFonts w:ascii="Helvetica Neue" w:eastAsia="Times New Roman" w:hAnsi="Helvetica Neue" w:cs="Times New Roman"/>
          <w:color w:val="313131"/>
          <w:sz w:val="24"/>
          <w:szCs w:val="24"/>
          <w:shd w:val="clear" w:color="auto" w:fill="FFFFFF"/>
          <w:lang w:eastAsia="en-US"/>
        </w:rPr>
        <w:t>Ottawa, Ontario</w:t>
      </w:r>
      <w:r w:rsidR="004D35F1">
        <w:rPr>
          <w:rFonts w:ascii="Helvetica Neue" w:eastAsia="Times New Roman" w:hAnsi="Helvetica Neue" w:cs="Times New Roman"/>
          <w:sz w:val="24"/>
          <w:szCs w:val="24"/>
          <w:lang w:eastAsia="en-US"/>
        </w:rPr>
        <w:t xml:space="preserve">, Canada </w:t>
      </w:r>
      <w:r w:rsidR="004D35F1" w:rsidRPr="004D35F1">
        <w:rPr>
          <w:rFonts w:ascii="Helvetica Neue" w:eastAsia="Times New Roman" w:hAnsi="Helvetica Neue" w:cs="Times New Roman"/>
          <w:sz w:val="24"/>
          <w:szCs w:val="24"/>
          <w:lang w:eastAsia="en-US"/>
        </w:rPr>
        <w:t xml:space="preserve">and </w:t>
      </w:r>
      <w:r w:rsidR="004D35F1">
        <w:rPr>
          <w:rFonts w:ascii="Helvetica Neue" w:eastAsia="Times New Roman" w:hAnsi="Helvetica Neue" w:cs="Times New Roman"/>
          <w:sz w:val="24"/>
          <w:szCs w:val="24"/>
          <w:lang w:eastAsia="en-US"/>
        </w:rPr>
        <w:t xml:space="preserve">an </w:t>
      </w:r>
      <w:r w:rsidRPr="004D35F1">
        <w:rPr>
          <w:rFonts w:ascii="Helvetica Neue" w:hAnsi="Helvetica Neue" w:cs="Calibri"/>
          <w:sz w:val="24"/>
          <w:szCs w:val="24"/>
        </w:rPr>
        <w:t xml:space="preserve">MSc from </w:t>
      </w:r>
      <w:r w:rsidR="004D35F1" w:rsidRPr="004D35F1">
        <w:rPr>
          <w:rFonts w:ascii="Helvetica Neue" w:hAnsi="Helvetica Neue" w:cs="Calibri"/>
          <w:sz w:val="24"/>
          <w:szCs w:val="24"/>
        </w:rPr>
        <w:t xml:space="preserve">the University of </w:t>
      </w:r>
      <w:r w:rsidRPr="004D35F1">
        <w:rPr>
          <w:rFonts w:ascii="Helvetica Neue" w:hAnsi="Helvetica Neue" w:cs="Calibri"/>
          <w:sz w:val="24"/>
          <w:szCs w:val="24"/>
        </w:rPr>
        <w:t>Oxford</w:t>
      </w:r>
      <w:r w:rsidR="004D35F1">
        <w:rPr>
          <w:rFonts w:ascii="Helvetica Neue" w:hAnsi="Helvetica Neue" w:cs="Calibri"/>
          <w:sz w:val="24"/>
          <w:szCs w:val="24"/>
        </w:rPr>
        <w:t>, UK.</w:t>
      </w:r>
    </w:p>
    <w:p w14:paraId="48FF9D91" w14:textId="77777777" w:rsidR="00A931D2" w:rsidRPr="004D35F1" w:rsidRDefault="00A931D2" w:rsidP="004D35F1">
      <w:pPr>
        <w:pStyle w:val="ListParagraph"/>
        <w:ind w:left="425"/>
        <w:rPr>
          <w:rFonts w:ascii="Helvetica Neue" w:eastAsia="Times New Roman" w:hAnsi="Helvetica Neue" w:cs="Calibri"/>
          <w:sz w:val="24"/>
          <w:szCs w:val="24"/>
        </w:rPr>
      </w:pPr>
    </w:p>
    <w:p w14:paraId="43182225" w14:textId="25E48A45" w:rsidR="0002271A" w:rsidRDefault="0002271A" w:rsidP="0002271A"/>
    <w:p w14:paraId="4B9947E4" w14:textId="77777777" w:rsidR="004D35F1" w:rsidRDefault="004D35F1" w:rsidP="0002271A"/>
    <w:p w14:paraId="541CC93A" w14:textId="77777777" w:rsidR="0002271A" w:rsidRDefault="0002271A" w:rsidP="0002271A"/>
    <w:p w14:paraId="5E02F3F7" w14:textId="3D0202D5" w:rsidR="0002271A" w:rsidRPr="00A931D2" w:rsidRDefault="00D42D15" w:rsidP="00A931D2">
      <w:pPr>
        <w:pStyle w:val="ListParagraph"/>
        <w:numPr>
          <w:ilvl w:val="0"/>
          <w:numId w:val="1"/>
        </w:numPr>
        <w:rPr>
          <w:rFonts w:ascii="Helvetica Neue" w:hAnsi="Helvetica Neue" w:cs="Calibri"/>
          <w:i/>
          <w:iCs/>
          <w:color w:val="000000"/>
          <w:sz w:val="28"/>
          <w:szCs w:val="28"/>
          <w:u w:val="single"/>
        </w:rPr>
      </w:pPr>
      <w:r w:rsidRPr="00A931D2">
        <w:rPr>
          <w:rFonts w:ascii="Helvetica Neue" w:hAnsi="Helvetica Neue"/>
          <w:i/>
          <w:iCs/>
          <w:sz w:val="28"/>
          <w:szCs w:val="28"/>
          <w:u w:val="single"/>
        </w:rPr>
        <w:lastRenderedPageBreak/>
        <w:t>Guest Speaker:</w:t>
      </w:r>
      <w:r w:rsidRPr="00A931D2">
        <w:rPr>
          <w:rFonts w:ascii="Helvetica Neue" w:hAnsi="Helvetica Neue"/>
          <w:b/>
          <w:bCs/>
          <w:i/>
          <w:iCs/>
          <w:sz w:val="28"/>
          <w:szCs w:val="28"/>
          <w:u w:val="single"/>
        </w:rPr>
        <w:t xml:space="preserve"> </w:t>
      </w:r>
      <w:r w:rsidR="0002271A" w:rsidRPr="00A931D2">
        <w:rPr>
          <w:rFonts w:ascii="Helvetica Neue" w:hAnsi="Helvetica Neue"/>
          <w:i/>
          <w:iCs/>
          <w:sz w:val="28"/>
          <w:szCs w:val="28"/>
          <w:u w:val="single"/>
        </w:rPr>
        <w:t>Salman Alibhai</w:t>
      </w:r>
      <w:r w:rsidR="0002271A" w:rsidRPr="00A931D2">
        <w:rPr>
          <w:rFonts w:ascii="Helvetica Neue" w:hAnsi="Helvetica Neue"/>
          <w:b/>
          <w:bCs/>
          <w:i/>
          <w:iCs/>
          <w:sz w:val="28"/>
          <w:szCs w:val="28"/>
          <w:u w:val="single"/>
        </w:rPr>
        <w:t xml:space="preserve"> </w:t>
      </w:r>
      <w:r w:rsidR="00A931D2">
        <w:rPr>
          <w:rFonts w:ascii="Helvetica Neue" w:hAnsi="Helvetica Neue"/>
          <w:b/>
          <w:bCs/>
          <w:i/>
          <w:iCs/>
          <w:sz w:val="28"/>
          <w:szCs w:val="28"/>
          <w:u w:val="single"/>
        </w:rPr>
        <w:t>–</w:t>
      </w:r>
      <w:r w:rsidRPr="00A931D2">
        <w:rPr>
          <w:rFonts w:ascii="Helvetica Neue" w:hAnsi="Helvetica Neue"/>
          <w:b/>
          <w:bCs/>
          <w:i/>
          <w:iCs/>
          <w:sz w:val="28"/>
          <w:szCs w:val="28"/>
          <w:u w:val="single"/>
        </w:rPr>
        <w:t xml:space="preserve"> </w:t>
      </w:r>
      <w:r w:rsidR="00A931D2">
        <w:rPr>
          <w:rFonts w:ascii="Helvetica Neue" w:hAnsi="Helvetica Neue"/>
          <w:b/>
          <w:bCs/>
          <w:i/>
          <w:iCs/>
          <w:sz w:val="28"/>
          <w:szCs w:val="28"/>
          <w:u w:val="single"/>
        </w:rPr>
        <w:t>‘</w:t>
      </w:r>
      <w:r w:rsidR="0002271A" w:rsidRPr="00A931D2">
        <w:rPr>
          <w:rFonts w:ascii="Helvetica Neue" w:hAnsi="Helvetica Neue" w:cs="Calibri"/>
          <w:i/>
          <w:iCs/>
          <w:color w:val="000000"/>
          <w:sz w:val="28"/>
          <w:szCs w:val="28"/>
          <w:u w:val="single"/>
        </w:rPr>
        <w:t>Reopening Tourism in Indonesia: COVID19 Impact, Monitoring, and Recovery’</w:t>
      </w:r>
    </w:p>
    <w:p w14:paraId="32D95402" w14:textId="32563F35" w:rsidR="00975B5C" w:rsidRPr="00A931D2" w:rsidRDefault="00975B5C" w:rsidP="00A931D2">
      <w:pPr>
        <w:rPr>
          <w:rFonts w:ascii="Helvetica Neue" w:hAnsi="Helvetica Neue"/>
          <w:b/>
          <w:bCs/>
          <w:i/>
          <w:iCs/>
          <w:sz w:val="28"/>
          <w:szCs w:val="28"/>
          <w:u w:val="single"/>
        </w:rPr>
      </w:pPr>
    </w:p>
    <w:p w14:paraId="5ADCE2E5" w14:textId="6DBF478A" w:rsidR="004D35F1" w:rsidRDefault="00D42D15">
      <w:pPr>
        <w:rPr>
          <w:rFonts w:ascii="Helvetica Neue" w:hAnsi="Helvetica Neue"/>
          <w:sz w:val="28"/>
          <w:szCs w:val="28"/>
        </w:rPr>
      </w:pPr>
      <w:r w:rsidRPr="00A931D2">
        <w:rPr>
          <w:rFonts w:ascii="Helvetica Neue" w:hAnsi="Helvetica Neue"/>
          <w:sz w:val="28"/>
          <w:szCs w:val="28"/>
        </w:rPr>
        <w:t>M</w:t>
      </w:r>
      <w:r w:rsidR="0002271A" w:rsidRPr="00A931D2">
        <w:rPr>
          <w:rFonts w:ascii="Helvetica Neue" w:hAnsi="Helvetica Neue"/>
          <w:sz w:val="28"/>
          <w:szCs w:val="28"/>
        </w:rPr>
        <w:t>r</w:t>
      </w:r>
      <w:r w:rsidR="00631D0D">
        <w:rPr>
          <w:rFonts w:ascii="Helvetica Neue" w:hAnsi="Helvetica Neue"/>
          <w:sz w:val="28"/>
          <w:szCs w:val="28"/>
        </w:rPr>
        <w:t>.</w:t>
      </w:r>
      <w:r w:rsidR="0002271A" w:rsidRPr="00A931D2">
        <w:rPr>
          <w:rFonts w:ascii="Helvetica Neue" w:hAnsi="Helvetica Neue"/>
          <w:sz w:val="28"/>
          <w:szCs w:val="28"/>
        </w:rPr>
        <w:t xml:space="preserve"> </w:t>
      </w:r>
      <w:r w:rsidR="0002271A" w:rsidRPr="00A931D2">
        <w:rPr>
          <w:rFonts w:ascii="Helvetica Neue" w:hAnsi="Helvetica Neue"/>
          <w:sz w:val="28"/>
          <w:szCs w:val="28"/>
        </w:rPr>
        <w:t>Alibhai</w:t>
      </w:r>
      <w:r w:rsidR="0002271A" w:rsidRPr="00A931D2">
        <w:rPr>
          <w:rFonts w:ascii="Helvetica Neue" w:hAnsi="Helvetica Neue"/>
          <w:sz w:val="28"/>
          <w:szCs w:val="28"/>
        </w:rPr>
        <w:t xml:space="preserve"> </w:t>
      </w:r>
      <w:r w:rsidRPr="00A931D2">
        <w:rPr>
          <w:rFonts w:ascii="Helvetica Neue" w:hAnsi="Helvetica Neue"/>
          <w:sz w:val="28"/>
          <w:szCs w:val="28"/>
        </w:rPr>
        <w:t xml:space="preserve">started </w:t>
      </w:r>
      <w:r w:rsidR="00A931D2">
        <w:rPr>
          <w:rFonts w:ascii="Helvetica Neue" w:hAnsi="Helvetica Neue"/>
          <w:sz w:val="28"/>
          <w:szCs w:val="28"/>
        </w:rPr>
        <w:t>his talk by saying that because</w:t>
      </w:r>
      <w:r w:rsidR="004D35F1">
        <w:rPr>
          <w:rFonts w:ascii="Helvetica Neue" w:hAnsi="Helvetica Neue"/>
          <w:sz w:val="28"/>
          <w:szCs w:val="28"/>
        </w:rPr>
        <w:t xml:space="preserve"> his material was for ‘Official’ use only, the Club would not be</w:t>
      </w:r>
      <w:r w:rsidR="00631D0D">
        <w:rPr>
          <w:rFonts w:ascii="Helvetica Neue" w:hAnsi="Helvetica Neue"/>
          <w:sz w:val="28"/>
          <w:szCs w:val="28"/>
        </w:rPr>
        <w:t xml:space="preserve"> </w:t>
      </w:r>
      <w:r w:rsidR="004D35F1">
        <w:rPr>
          <w:rFonts w:ascii="Helvetica Neue" w:hAnsi="Helvetica Neue"/>
          <w:sz w:val="28"/>
          <w:szCs w:val="28"/>
        </w:rPr>
        <w:t>receiving a copy of his PP no</w:t>
      </w:r>
      <w:r w:rsidR="00631D0D">
        <w:rPr>
          <w:rFonts w:ascii="Helvetica Neue" w:hAnsi="Helvetica Neue"/>
          <w:sz w:val="28"/>
          <w:szCs w:val="28"/>
        </w:rPr>
        <w:t>r</w:t>
      </w:r>
      <w:r w:rsidR="004D35F1">
        <w:rPr>
          <w:rFonts w:ascii="Helvetica Neue" w:hAnsi="Helvetica Neue"/>
          <w:sz w:val="28"/>
          <w:szCs w:val="28"/>
        </w:rPr>
        <w:t xml:space="preserve"> could we record his talk.</w:t>
      </w:r>
    </w:p>
    <w:p w14:paraId="0591E1CC" w14:textId="77777777" w:rsidR="004D35F1" w:rsidRDefault="004D35F1">
      <w:pPr>
        <w:rPr>
          <w:rFonts w:ascii="Helvetica Neue" w:hAnsi="Helvetica Neue"/>
          <w:sz w:val="28"/>
          <w:szCs w:val="28"/>
        </w:rPr>
      </w:pPr>
    </w:p>
    <w:p w14:paraId="72760D32" w14:textId="1B35C1A7" w:rsidR="004D35F1" w:rsidRDefault="004D35F1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Mr</w:t>
      </w:r>
      <w:r w:rsidR="00631D0D">
        <w:rPr>
          <w:rFonts w:ascii="Helvetica Neue" w:hAnsi="Helvetica Neue"/>
          <w:sz w:val="28"/>
          <w:szCs w:val="28"/>
        </w:rPr>
        <w:t xml:space="preserve">. </w:t>
      </w:r>
      <w:r>
        <w:rPr>
          <w:rFonts w:ascii="Helvetica Neue" w:hAnsi="Helvetica Neue"/>
          <w:sz w:val="28"/>
          <w:szCs w:val="28"/>
        </w:rPr>
        <w:t xml:space="preserve">Alibhai </w:t>
      </w:r>
      <w:r w:rsidR="00631D0D">
        <w:rPr>
          <w:rFonts w:ascii="Helvetica Neue" w:hAnsi="Helvetica Neue"/>
          <w:sz w:val="28"/>
          <w:szCs w:val="28"/>
        </w:rPr>
        <w:t xml:space="preserve">then proceeded to </w:t>
      </w:r>
      <w:r>
        <w:rPr>
          <w:rFonts w:ascii="Helvetica Neue" w:hAnsi="Helvetica Neue"/>
          <w:sz w:val="28"/>
          <w:szCs w:val="28"/>
        </w:rPr>
        <w:t>show</w:t>
      </w:r>
      <w:r w:rsidR="00631D0D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 xml:space="preserve">the members a number of charts and discussed how </w:t>
      </w:r>
      <w:proofErr w:type="spellStart"/>
      <w:r>
        <w:rPr>
          <w:rFonts w:ascii="Helvetica Neue" w:hAnsi="Helvetica Neue"/>
          <w:sz w:val="28"/>
          <w:szCs w:val="28"/>
        </w:rPr>
        <w:t>the</w:t>
      </w:r>
      <w:proofErr w:type="spellEnd"/>
      <w:r>
        <w:rPr>
          <w:rFonts w:ascii="Helvetica Neue" w:hAnsi="Helvetica Neue"/>
          <w:sz w:val="28"/>
          <w:szCs w:val="28"/>
        </w:rPr>
        <w:t xml:space="preserve"> WA was helping the less developed tourism areas around Indonesia.</w:t>
      </w:r>
    </w:p>
    <w:p w14:paraId="31D54D93" w14:textId="77777777" w:rsidR="004D35F1" w:rsidRDefault="004D35F1">
      <w:pPr>
        <w:rPr>
          <w:rFonts w:ascii="Helvetica Neue" w:hAnsi="Helvetica Neue"/>
          <w:sz w:val="28"/>
          <w:szCs w:val="28"/>
        </w:rPr>
      </w:pPr>
    </w:p>
    <w:p w14:paraId="4A211BA8" w14:textId="4E820F7E" w:rsidR="004D35F1" w:rsidRDefault="004D35F1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Several members were surprised that Bali was not on Mr</w:t>
      </w:r>
      <w:r w:rsidR="00631D0D">
        <w:rPr>
          <w:rFonts w:ascii="Helvetica Neue" w:hAnsi="Helvetica Neue"/>
          <w:sz w:val="28"/>
          <w:szCs w:val="28"/>
        </w:rPr>
        <w:t>.</w:t>
      </w:r>
      <w:r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>Alibhai</w:t>
      </w:r>
      <w:r w:rsidR="00EC3AC1">
        <w:rPr>
          <w:rFonts w:ascii="Helvetica Neue" w:hAnsi="Helvetica Neue"/>
          <w:sz w:val="28"/>
          <w:szCs w:val="28"/>
        </w:rPr>
        <w:t>’s</w:t>
      </w:r>
      <w:r>
        <w:rPr>
          <w:rFonts w:ascii="Helvetica Neue" w:hAnsi="Helvetica Neue"/>
          <w:sz w:val="28"/>
          <w:szCs w:val="28"/>
        </w:rPr>
        <w:t xml:space="preserve"> list.  He explained that Bali had received </w:t>
      </w:r>
      <w:r w:rsidR="00EC3AC1">
        <w:rPr>
          <w:rFonts w:ascii="Helvetica Neue" w:hAnsi="Helvetica Neue"/>
          <w:sz w:val="28"/>
          <w:szCs w:val="28"/>
        </w:rPr>
        <w:t xml:space="preserve">large amounts </w:t>
      </w:r>
      <w:r>
        <w:rPr>
          <w:rFonts w:ascii="Helvetica Neue" w:hAnsi="Helvetica Neue"/>
          <w:sz w:val="28"/>
          <w:szCs w:val="28"/>
        </w:rPr>
        <w:t>of funding from the WB in previous years.</w:t>
      </w:r>
      <w:r w:rsidR="00EC3AC1">
        <w:rPr>
          <w:rFonts w:ascii="Helvetica Neue" w:hAnsi="Helvetica Neue"/>
          <w:sz w:val="28"/>
          <w:szCs w:val="28"/>
        </w:rPr>
        <w:t xml:space="preserve"> Please go to this link for some background information.</w:t>
      </w:r>
    </w:p>
    <w:p w14:paraId="670EDAD6" w14:textId="77777777" w:rsidR="004D35F1" w:rsidRDefault="004D35F1">
      <w:pPr>
        <w:rPr>
          <w:rFonts w:ascii="Helvetica Neue" w:hAnsi="Helvetica Neue"/>
          <w:sz w:val="28"/>
          <w:szCs w:val="28"/>
        </w:rPr>
      </w:pPr>
    </w:p>
    <w:p w14:paraId="5DCE9E6B" w14:textId="62746AB5" w:rsidR="004D35F1" w:rsidRDefault="004D35F1">
      <w:pPr>
        <w:rPr>
          <w:rFonts w:ascii="Helvetica Neue" w:hAnsi="Helvetica Neue"/>
          <w:sz w:val="28"/>
          <w:szCs w:val="28"/>
        </w:rPr>
      </w:pPr>
      <w:hyperlink r:id="rId9" w:history="1">
        <w:r w:rsidRPr="003036A9">
          <w:rPr>
            <w:rStyle w:val="Hyperlink"/>
            <w:rFonts w:ascii="Helvetica Neue" w:hAnsi="Helvetica Neue"/>
            <w:sz w:val="28"/>
            <w:szCs w:val="28"/>
          </w:rPr>
          <w:t>https://timeline.worldbank.org/?field_timeline_target_id=11&amp;combine=#event-first-tourism-sector-funding-for-indonesia-approved</w:t>
        </w:r>
      </w:hyperlink>
    </w:p>
    <w:p w14:paraId="7E85B223" w14:textId="3E072A2B" w:rsidR="00EC3AC1" w:rsidRDefault="004D35F1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 </w:t>
      </w:r>
    </w:p>
    <w:p w14:paraId="46628554" w14:textId="6E993AF9" w:rsidR="00EC3AC1" w:rsidRDefault="00EC3AC1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For the members who were unable to attend Wednesday’s meeting, </w:t>
      </w:r>
      <w:r>
        <w:rPr>
          <w:rFonts w:ascii="Helvetica Neue" w:hAnsi="Helvetica Neue"/>
          <w:sz w:val="28"/>
          <w:szCs w:val="28"/>
        </w:rPr>
        <w:t>Mr</w:t>
      </w:r>
      <w:r w:rsidR="00631D0D">
        <w:rPr>
          <w:rFonts w:ascii="Helvetica Neue" w:hAnsi="Helvetica Neue"/>
          <w:sz w:val="28"/>
          <w:szCs w:val="28"/>
        </w:rPr>
        <w:t>.</w:t>
      </w:r>
      <w:r>
        <w:rPr>
          <w:rFonts w:ascii="Helvetica Neue" w:hAnsi="Helvetica Neue"/>
          <w:sz w:val="28"/>
          <w:szCs w:val="28"/>
        </w:rPr>
        <w:t xml:space="preserve"> Alibhai</w:t>
      </w:r>
      <w:r>
        <w:rPr>
          <w:rFonts w:ascii="Helvetica Neue" w:hAnsi="Helvetica Neue"/>
          <w:sz w:val="28"/>
          <w:szCs w:val="28"/>
        </w:rPr>
        <w:t xml:space="preserve"> recommended the following links to better understand the work of the WB.</w:t>
      </w:r>
    </w:p>
    <w:p w14:paraId="4BEEFFA8" w14:textId="7DAB77B9" w:rsidR="00EC3AC1" w:rsidRDefault="00EC3AC1">
      <w:pPr>
        <w:rPr>
          <w:rFonts w:ascii="Helvetica Neue" w:hAnsi="Helvetica Neue"/>
          <w:sz w:val="28"/>
          <w:szCs w:val="28"/>
        </w:rPr>
      </w:pPr>
    </w:p>
    <w:p w14:paraId="361CF383" w14:textId="2C98C5BD" w:rsidR="00EC3AC1" w:rsidRDefault="00EC3AC1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Mr</w:t>
      </w:r>
      <w:r w:rsidR="00631D0D">
        <w:rPr>
          <w:rFonts w:ascii="Helvetica Neue" w:hAnsi="Helvetica Neue"/>
          <w:sz w:val="28"/>
          <w:szCs w:val="28"/>
        </w:rPr>
        <w:t>.</w:t>
      </w:r>
      <w:r>
        <w:rPr>
          <w:rFonts w:ascii="Helvetica Neue" w:hAnsi="Helvetica Neue"/>
          <w:sz w:val="28"/>
          <w:szCs w:val="28"/>
        </w:rPr>
        <w:t xml:space="preserve"> Alibhai </w:t>
      </w:r>
      <w:r>
        <w:rPr>
          <w:rFonts w:ascii="Helvetica Neue" w:hAnsi="Helvetica Neue"/>
          <w:sz w:val="28"/>
          <w:szCs w:val="28"/>
        </w:rPr>
        <w:t>said t</w:t>
      </w:r>
      <w:r w:rsidRPr="00EC3AC1">
        <w:rPr>
          <w:rFonts w:ascii="Helvetica Neue" w:hAnsi="Helvetica Neue"/>
          <w:sz w:val="28"/>
          <w:szCs w:val="28"/>
        </w:rPr>
        <w:t>h</w:t>
      </w:r>
      <w:r>
        <w:rPr>
          <w:rFonts w:ascii="Helvetica Neue" w:hAnsi="Helvetica Neue"/>
          <w:sz w:val="28"/>
          <w:szCs w:val="28"/>
        </w:rPr>
        <w:t>is</w:t>
      </w:r>
      <w:r w:rsidRPr="00EC3AC1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>l</w:t>
      </w:r>
      <w:r w:rsidRPr="00EC3AC1">
        <w:rPr>
          <w:rFonts w:ascii="Helvetica Neue" w:hAnsi="Helvetica Neue"/>
          <w:sz w:val="28"/>
          <w:szCs w:val="28"/>
        </w:rPr>
        <w:t>ink is the government</w:t>
      </w:r>
      <w:r>
        <w:rPr>
          <w:rFonts w:ascii="Helvetica Neue" w:hAnsi="Helvetica Neue"/>
          <w:sz w:val="28"/>
          <w:szCs w:val="28"/>
        </w:rPr>
        <w:t>’</w:t>
      </w:r>
      <w:r w:rsidRPr="00EC3AC1">
        <w:rPr>
          <w:rFonts w:ascii="Helvetica Neue" w:hAnsi="Helvetica Neue"/>
          <w:sz w:val="28"/>
          <w:szCs w:val="28"/>
        </w:rPr>
        <w:t xml:space="preserve">s national tourism program, which the </w:t>
      </w:r>
      <w:r w:rsidR="0048548D">
        <w:rPr>
          <w:rFonts w:ascii="Helvetica Neue" w:hAnsi="Helvetica Neue"/>
          <w:sz w:val="28"/>
          <w:szCs w:val="28"/>
        </w:rPr>
        <w:t>WB</w:t>
      </w:r>
      <w:r w:rsidRPr="00EC3AC1">
        <w:rPr>
          <w:rFonts w:ascii="Helvetica Neue" w:hAnsi="Helvetica Neue"/>
          <w:sz w:val="28"/>
          <w:szCs w:val="28"/>
        </w:rPr>
        <w:t xml:space="preserve"> is supporting. </w:t>
      </w:r>
      <w:r>
        <w:rPr>
          <w:rFonts w:ascii="Helvetica Neue" w:hAnsi="Helvetica Neue"/>
          <w:sz w:val="28"/>
          <w:szCs w:val="28"/>
        </w:rPr>
        <w:t xml:space="preserve">It </w:t>
      </w:r>
      <w:r w:rsidRPr="00EC3AC1">
        <w:rPr>
          <w:rFonts w:ascii="Helvetica Neue" w:hAnsi="Helvetica Neue"/>
          <w:sz w:val="28"/>
          <w:szCs w:val="28"/>
        </w:rPr>
        <w:t>gives a good overview of current priorities and directions in tourism development and recovery in the country</w:t>
      </w:r>
    </w:p>
    <w:p w14:paraId="209F797A" w14:textId="4693F54A" w:rsidR="00EC3AC1" w:rsidRDefault="00EC3AC1">
      <w:pPr>
        <w:rPr>
          <w:rFonts w:ascii="Helvetica Neue" w:hAnsi="Helvetica Neue"/>
          <w:sz w:val="28"/>
          <w:szCs w:val="28"/>
        </w:rPr>
      </w:pPr>
    </w:p>
    <w:p w14:paraId="73309033" w14:textId="77777777" w:rsidR="00EC3AC1" w:rsidRDefault="00EC3AC1" w:rsidP="00EC3AC1">
      <w:pPr>
        <w:rPr>
          <w:rFonts w:ascii="Helvetica Neue" w:hAnsi="Helvetica Neue"/>
          <w:sz w:val="28"/>
          <w:szCs w:val="28"/>
        </w:rPr>
      </w:pPr>
      <w:hyperlink r:id="rId10" w:history="1">
        <w:r w:rsidRPr="003036A9">
          <w:rPr>
            <w:rStyle w:val="Hyperlink"/>
            <w:rFonts w:ascii="Helvetica Neue" w:hAnsi="Helvetica Neue"/>
            <w:sz w:val="28"/>
            <w:szCs w:val="28"/>
          </w:rPr>
          <w:t>http://p3tb.pu.go.id/en/main/home/</w:t>
        </w:r>
      </w:hyperlink>
    </w:p>
    <w:p w14:paraId="3535FCD0" w14:textId="77777777" w:rsidR="00EC3AC1" w:rsidRDefault="00EC3AC1">
      <w:pPr>
        <w:rPr>
          <w:rFonts w:ascii="Helvetica Neue" w:hAnsi="Helvetica Neue"/>
          <w:sz w:val="28"/>
          <w:szCs w:val="28"/>
        </w:rPr>
      </w:pPr>
    </w:p>
    <w:p w14:paraId="31A397FA" w14:textId="458E0585" w:rsidR="00EC3AC1" w:rsidRDefault="00EC3AC1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In conclusion, </w:t>
      </w:r>
      <w:r>
        <w:rPr>
          <w:rFonts w:ascii="Helvetica Neue" w:hAnsi="Helvetica Neue"/>
          <w:sz w:val="28"/>
          <w:szCs w:val="28"/>
        </w:rPr>
        <w:t>Mr</w:t>
      </w:r>
      <w:r w:rsidR="00631D0D">
        <w:rPr>
          <w:rFonts w:ascii="Helvetica Neue" w:hAnsi="Helvetica Neue"/>
          <w:sz w:val="28"/>
          <w:szCs w:val="28"/>
        </w:rPr>
        <w:t>.</w:t>
      </w:r>
      <w:r>
        <w:rPr>
          <w:rFonts w:ascii="Helvetica Neue" w:hAnsi="Helvetica Neue"/>
          <w:sz w:val="28"/>
          <w:szCs w:val="28"/>
        </w:rPr>
        <w:t xml:space="preserve"> Alibhai </w:t>
      </w:r>
      <w:r>
        <w:rPr>
          <w:rFonts w:ascii="Helvetica Neue" w:hAnsi="Helvetica Neue"/>
          <w:sz w:val="28"/>
          <w:szCs w:val="28"/>
        </w:rPr>
        <w:t xml:space="preserve">said this </w:t>
      </w:r>
      <w:r w:rsidRPr="00EC3AC1">
        <w:rPr>
          <w:rFonts w:ascii="Helvetica Neue" w:hAnsi="Helvetica Neue"/>
          <w:sz w:val="28"/>
          <w:szCs w:val="28"/>
        </w:rPr>
        <w:t xml:space="preserve">link is the </w:t>
      </w:r>
      <w:r w:rsidR="0048548D">
        <w:rPr>
          <w:rFonts w:ascii="Helvetica Neue" w:hAnsi="Helvetica Neue"/>
          <w:sz w:val="28"/>
          <w:szCs w:val="28"/>
        </w:rPr>
        <w:t>WB’</w:t>
      </w:r>
      <w:r w:rsidRPr="00EC3AC1">
        <w:rPr>
          <w:rFonts w:ascii="Helvetica Neue" w:hAnsi="Helvetica Neue"/>
          <w:sz w:val="28"/>
          <w:szCs w:val="28"/>
        </w:rPr>
        <w:t>s contribution specifically and goes into more details and analytics of how the world bank is supporting tourism development in Indonesia</w:t>
      </w:r>
      <w:r w:rsidR="00631D0D">
        <w:rPr>
          <w:rFonts w:ascii="Helvetica Neue" w:hAnsi="Helvetica Neue"/>
          <w:sz w:val="28"/>
          <w:szCs w:val="28"/>
        </w:rPr>
        <w:t>.</w:t>
      </w:r>
    </w:p>
    <w:p w14:paraId="64173097" w14:textId="77777777" w:rsidR="00631D0D" w:rsidRDefault="00631D0D">
      <w:pPr>
        <w:rPr>
          <w:rFonts w:ascii="Helvetica Neue" w:hAnsi="Helvetica Neue"/>
          <w:sz w:val="28"/>
          <w:szCs w:val="28"/>
        </w:rPr>
      </w:pPr>
    </w:p>
    <w:p w14:paraId="5C9BAB2E" w14:textId="5C375C63" w:rsidR="00EC3AC1" w:rsidRDefault="00EC3AC1">
      <w:pPr>
        <w:rPr>
          <w:rFonts w:ascii="Helvetica Neue" w:hAnsi="Helvetica Neue"/>
          <w:sz w:val="28"/>
          <w:szCs w:val="28"/>
        </w:rPr>
      </w:pPr>
      <w:hyperlink r:id="rId11" w:history="1">
        <w:r w:rsidRPr="003036A9">
          <w:rPr>
            <w:rStyle w:val="Hyperlink"/>
            <w:rFonts w:ascii="Helvetica Neue" w:hAnsi="Helvetica Neue"/>
            <w:sz w:val="28"/>
            <w:szCs w:val="28"/>
          </w:rPr>
          <w:t>https://projects.worldbank.org/en/projects-operations/project-detail/P157599</w:t>
        </w:r>
      </w:hyperlink>
    </w:p>
    <w:p w14:paraId="3CC223A5" w14:textId="77777777" w:rsidR="00EC3AC1" w:rsidRDefault="00EC3AC1">
      <w:pPr>
        <w:rPr>
          <w:rFonts w:ascii="Helvetica Neue" w:hAnsi="Helvetica Neue"/>
          <w:sz w:val="28"/>
          <w:szCs w:val="28"/>
        </w:rPr>
      </w:pPr>
    </w:p>
    <w:p w14:paraId="58C53989" w14:textId="40BE9E46" w:rsidR="00975B5C" w:rsidRPr="00631D0D" w:rsidRDefault="00D42D15">
      <w:pPr>
        <w:rPr>
          <w:rFonts w:ascii="Helvetica Neue" w:hAnsi="Helvetica Neue"/>
          <w:sz w:val="28"/>
          <w:szCs w:val="28"/>
        </w:rPr>
      </w:pPr>
      <w:r w:rsidRPr="00631D0D">
        <w:rPr>
          <w:rFonts w:ascii="Helvetica Neue" w:hAnsi="Helvetica Neue"/>
          <w:sz w:val="28"/>
          <w:szCs w:val="28"/>
        </w:rPr>
        <w:t xml:space="preserve">The meeting was adjourned at </w:t>
      </w:r>
      <w:r w:rsidR="00EC3AC1" w:rsidRPr="00631D0D">
        <w:rPr>
          <w:rFonts w:ascii="Helvetica Neue" w:hAnsi="Helvetica Neue"/>
          <w:sz w:val="28"/>
          <w:szCs w:val="28"/>
        </w:rPr>
        <w:t>14:30</w:t>
      </w:r>
      <w:r w:rsidRPr="00631D0D">
        <w:rPr>
          <w:rFonts w:ascii="Helvetica Neue" w:hAnsi="Helvetica Neue"/>
          <w:sz w:val="28"/>
          <w:szCs w:val="28"/>
        </w:rPr>
        <w:t>.</w:t>
      </w:r>
    </w:p>
    <w:p w14:paraId="213D1543" w14:textId="5C0B3839" w:rsidR="00975B5C" w:rsidRPr="00631D0D" w:rsidRDefault="00D42D15">
      <w:pPr>
        <w:rPr>
          <w:rFonts w:ascii="Helvetica Neue" w:hAnsi="Helvetica Neue"/>
          <w:sz w:val="24"/>
          <w:szCs w:val="24"/>
        </w:rPr>
      </w:pPr>
      <w:r w:rsidRPr="00631D0D">
        <w:rPr>
          <w:rFonts w:ascii="Helvetica Neue" w:hAnsi="Helvetica Neue"/>
          <w:sz w:val="24"/>
          <w:szCs w:val="24"/>
        </w:rPr>
        <w:t xml:space="preserve">(Minutes written by </w:t>
      </w:r>
      <w:r w:rsidR="00EC3AC1" w:rsidRPr="00631D0D">
        <w:rPr>
          <w:rFonts w:ascii="Helvetica Neue" w:hAnsi="Helvetica Neue"/>
          <w:sz w:val="24"/>
          <w:szCs w:val="24"/>
        </w:rPr>
        <w:t>P Patrick</w:t>
      </w:r>
      <w:r w:rsidRPr="00631D0D">
        <w:rPr>
          <w:rFonts w:ascii="Helvetica Neue" w:hAnsi="Helvetica Neue"/>
          <w:sz w:val="24"/>
          <w:szCs w:val="24"/>
        </w:rPr>
        <w:t>)</w:t>
      </w:r>
    </w:p>
    <w:sectPr w:rsidR="00975B5C" w:rsidRPr="00631D0D" w:rsidSect="00686DD2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56697" w14:textId="77777777" w:rsidR="00D42D15" w:rsidRDefault="00D42D15" w:rsidP="00974740">
      <w:r>
        <w:separator/>
      </w:r>
    </w:p>
  </w:endnote>
  <w:endnote w:type="continuationSeparator" w:id="0">
    <w:p w14:paraId="610081C0" w14:textId="77777777" w:rsidR="00D42D15" w:rsidRDefault="00D42D15" w:rsidP="0097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92864854"/>
      <w:docPartObj>
        <w:docPartGallery w:val="Page Numbers (Bottom of Page)"/>
        <w:docPartUnique/>
      </w:docPartObj>
    </w:sdtPr>
    <w:sdtContent>
      <w:p w14:paraId="5C10D884" w14:textId="2EF0AEAB" w:rsidR="00686DD2" w:rsidRDefault="00686DD2" w:rsidP="003036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2E5C66" w14:textId="77777777" w:rsidR="00686DD2" w:rsidRDefault="00686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24623285"/>
      <w:docPartObj>
        <w:docPartGallery w:val="Page Numbers (Bottom of Page)"/>
        <w:docPartUnique/>
      </w:docPartObj>
    </w:sdtPr>
    <w:sdtContent>
      <w:p w14:paraId="38617021" w14:textId="45E9A547" w:rsidR="00686DD2" w:rsidRDefault="00686DD2" w:rsidP="003036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329CEE" w14:textId="77777777" w:rsidR="00686DD2" w:rsidRDefault="00686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2068B" w14:textId="77777777" w:rsidR="00D42D15" w:rsidRDefault="00D42D15" w:rsidP="00974740">
      <w:r>
        <w:separator/>
      </w:r>
    </w:p>
  </w:footnote>
  <w:footnote w:type="continuationSeparator" w:id="0">
    <w:p w14:paraId="07200140" w14:textId="77777777" w:rsidR="00D42D15" w:rsidRDefault="00D42D15" w:rsidP="0097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89E4" w14:textId="77777777" w:rsidR="00974740" w:rsidRDefault="00974740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114300" distR="114300" wp14:anchorId="10ECF1ED" wp14:editId="6D09D030">
          <wp:extent cx="5273675" cy="862965"/>
          <wp:effectExtent l="0" t="0" r="14605" b="5715"/>
          <wp:docPr id="12" name="Picture 1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675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BD701" w14:textId="77777777" w:rsidR="00974740" w:rsidRDefault="00974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940532"/>
    <w:multiLevelType w:val="singleLevel"/>
    <w:tmpl w:val="8194053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FF1E1EC3"/>
    <w:multiLevelType w:val="singleLevel"/>
    <w:tmpl w:val="FF1E1EC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4E63685A"/>
    <w:multiLevelType w:val="hybridMultilevel"/>
    <w:tmpl w:val="CD32729A"/>
    <w:lvl w:ilvl="0" w:tplc="F9F49D4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B9205C"/>
    <w:rsid w:val="0002271A"/>
    <w:rsid w:val="000E01C4"/>
    <w:rsid w:val="00355E6A"/>
    <w:rsid w:val="00413931"/>
    <w:rsid w:val="0048548D"/>
    <w:rsid w:val="004D35F1"/>
    <w:rsid w:val="00631D0D"/>
    <w:rsid w:val="00686DD2"/>
    <w:rsid w:val="006C3894"/>
    <w:rsid w:val="009048DC"/>
    <w:rsid w:val="00974740"/>
    <w:rsid w:val="00975B5C"/>
    <w:rsid w:val="00A931D2"/>
    <w:rsid w:val="00D42D15"/>
    <w:rsid w:val="00D763A7"/>
    <w:rsid w:val="00EC3AC1"/>
    <w:rsid w:val="0460781D"/>
    <w:rsid w:val="052D353B"/>
    <w:rsid w:val="0F992607"/>
    <w:rsid w:val="13297642"/>
    <w:rsid w:val="13941C82"/>
    <w:rsid w:val="1AA370C5"/>
    <w:rsid w:val="20705676"/>
    <w:rsid w:val="31351870"/>
    <w:rsid w:val="36B7715E"/>
    <w:rsid w:val="3EB9205C"/>
    <w:rsid w:val="489809AA"/>
    <w:rsid w:val="4DB56DC5"/>
    <w:rsid w:val="57440234"/>
    <w:rsid w:val="5E4515C9"/>
    <w:rsid w:val="6FAF09C3"/>
    <w:rsid w:val="76B91F44"/>
    <w:rsid w:val="76F2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7A8C49A"/>
  <w15:docId w15:val="{F5B5D107-404D-2241-B585-2A3E0B2A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ListParagraph">
    <w:name w:val="List Paragraph"/>
    <w:basedOn w:val="Normal"/>
    <w:uiPriority w:val="99"/>
    <w:rsid w:val="00974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740"/>
    <w:rPr>
      <w:lang w:eastAsia="zh-CN"/>
    </w:rPr>
  </w:style>
  <w:style w:type="paragraph" w:styleId="Footer">
    <w:name w:val="footer"/>
    <w:basedOn w:val="Normal"/>
    <w:link w:val="FooterChar"/>
    <w:rsid w:val="00974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4740"/>
    <w:rPr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D35F1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68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cts.worldbank.org/en/projects-operations/project-detail/P1575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3tb.pu.go.id/en/main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meline.worldbank.org/?field_timeline_target_id=11&amp;combine=#event-first-tourism-sector-funding-for-indonesia-approve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11</cp:revision>
  <dcterms:created xsi:type="dcterms:W3CDTF">2021-08-27T05:27:00Z</dcterms:created>
  <dcterms:modified xsi:type="dcterms:W3CDTF">2021-10-08T04:14:00Z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6C993DE73D4F485E8A3D906DB860391B</vt:lpwstr>
  </property>
</Properties>
</file>